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57" w:rsidRPr="00166425" w:rsidRDefault="00BB0A57" w:rsidP="00BB0A5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561F3">
        <w:rPr>
          <w:rFonts w:ascii="Times New Roman" w:hAnsi="Times New Roman"/>
          <w:b/>
          <w:sz w:val="40"/>
          <w:szCs w:val="40"/>
        </w:rPr>
        <w:t>Пошаговый алгоритм постановки</w:t>
      </w:r>
    </w:p>
    <w:p w:rsidR="00BB0A57" w:rsidRPr="00AA0EE9" w:rsidRDefault="00BB0A57" w:rsidP="00BB0A5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561F3">
        <w:rPr>
          <w:rFonts w:ascii="Times New Roman" w:hAnsi="Times New Roman"/>
          <w:b/>
          <w:sz w:val="40"/>
          <w:szCs w:val="40"/>
        </w:rPr>
        <w:t xml:space="preserve">ребенка в очередь в </w:t>
      </w:r>
      <w:proofErr w:type="gramStart"/>
      <w:r w:rsidRPr="00D561F3">
        <w:rPr>
          <w:rFonts w:ascii="Times New Roman" w:hAnsi="Times New Roman"/>
          <w:b/>
          <w:sz w:val="40"/>
          <w:szCs w:val="40"/>
        </w:rPr>
        <w:t>дошкольное</w:t>
      </w:r>
      <w:proofErr w:type="gramEnd"/>
      <w:r w:rsidRPr="00D561F3">
        <w:rPr>
          <w:rFonts w:ascii="Times New Roman" w:hAnsi="Times New Roman"/>
          <w:b/>
          <w:sz w:val="40"/>
          <w:szCs w:val="40"/>
        </w:rPr>
        <w:t xml:space="preserve"> образовательное</w:t>
      </w:r>
    </w:p>
    <w:p w:rsidR="00BB0A57" w:rsidRPr="00D561F3" w:rsidRDefault="00BB0A57" w:rsidP="00BB0A5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561F3">
        <w:rPr>
          <w:rFonts w:ascii="Times New Roman" w:hAnsi="Times New Roman"/>
          <w:b/>
          <w:sz w:val="40"/>
          <w:szCs w:val="40"/>
        </w:rPr>
        <w:t>учреждение через портал государственных услуг</w:t>
      </w:r>
    </w:p>
    <w:p w:rsidR="00BB0A57" w:rsidRDefault="00BB0A57" w:rsidP="00BB0A5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hyperlink r:id="rId4" w:history="1">
        <w:r w:rsidRPr="00D561F3">
          <w:rPr>
            <w:rStyle w:val="a3"/>
            <w:rFonts w:ascii="Times New Roman" w:hAnsi="Times New Roman"/>
            <w:b/>
            <w:sz w:val="40"/>
            <w:szCs w:val="40"/>
            <w:lang w:val="en-US"/>
          </w:rPr>
          <w:t>www</w:t>
        </w:r>
        <w:r w:rsidRPr="00D561F3">
          <w:rPr>
            <w:rStyle w:val="a3"/>
            <w:rFonts w:ascii="Times New Roman" w:hAnsi="Times New Roman"/>
            <w:b/>
            <w:sz w:val="40"/>
            <w:szCs w:val="40"/>
          </w:rPr>
          <w:t>.</w:t>
        </w:r>
        <w:proofErr w:type="spellStart"/>
        <w:r w:rsidRPr="00D561F3">
          <w:rPr>
            <w:rStyle w:val="a3"/>
            <w:rFonts w:ascii="Times New Roman" w:hAnsi="Times New Roman"/>
            <w:b/>
            <w:sz w:val="40"/>
            <w:szCs w:val="40"/>
            <w:lang w:val="en-US"/>
          </w:rPr>
          <w:t>uslugi</w:t>
        </w:r>
        <w:proofErr w:type="spellEnd"/>
        <w:r w:rsidRPr="00D561F3">
          <w:rPr>
            <w:rStyle w:val="a3"/>
            <w:rFonts w:ascii="Times New Roman" w:hAnsi="Times New Roman"/>
            <w:b/>
            <w:sz w:val="40"/>
            <w:szCs w:val="40"/>
          </w:rPr>
          <w:t>.</w:t>
        </w:r>
        <w:proofErr w:type="spellStart"/>
        <w:r w:rsidRPr="00D561F3">
          <w:rPr>
            <w:rStyle w:val="a3"/>
            <w:rFonts w:ascii="Times New Roman" w:hAnsi="Times New Roman"/>
            <w:b/>
            <w:sz w:val="40"/>
            <w:szCs w:val="40"/>
            <w:lang w:val="en-US"/>
          </w:rPr>
          <w:t>tatar</w:t>
        </w:r>
        <w:proofErr w:type="spellEnd"/>
        <w:r w:rsidRPr="00D561F3">
          <w:rPr>
            <w:rStyle w:val="a3"/>
            <w:rFonts w:ascii="Times New Roman" w:hAnsi="Times New Roman"/>
            <w:b/>
            <w:sz w:val="40"/>
            <w:szCs w:val="40"/>
          </w:rPr>
          <w:t>.</w:t>
        </w:r>
        <w:proofErr w:type="spellStart"/>
        <w:r w:rsidRPr="00D561F3">
          <w:rPr>
            <w:rStyle w:val="a3"/>
            <w:rFonts w:ascii="Times New Roman" w:hAnsi="Times New Roman"/>
            <w:b/>
            <w:sz w:val="40"/>
            <w:szCs w:val="40"/>
            <w:lang w:val="en-US"/>
          </w:rPr>
          <w:t>ru</w:t>
        </w:r>
        <w:proofErr w:type="spellEnd"/>
      </w:hyperlink>
    </w:p>
    <w:p w:rsidR="00BB0A57" w:rsidRDefault="00BB0A57" w:rsidP="00BB0A5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BB0A57" w:rsidRPr="00AA0EE9" w:rsidRDefault="00BB0A57" w:rsidP="00BB0A5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BB0A57" w:rsidRDefault="00BB0A57" w:rsidP="00BB0A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Шаг 1</w:t>
      </w:r>
    </w:p>
    <w:p w:rsidR="00BB0A57" w:rsidRDefault="00BB0A57" w:rsidP="00BB0A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Родитель заполняет заявление установленного образца самостоятельно на сайте </w:t>
      </w:r>
      <w:hyperlink r:id="rId5" w:history="1">
        <w:r w:rsidRPr="0096215E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D561F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6215E">
          <w:rPr>
            <w:rStyle w:val="a3"/>
            <w:rFonts w:ascii="Times New Roman" w:hAnsi="Times New Roman"/>
            <w:sz w:val="28"/>
            <w:szCs w:val="28"/>
            <w:lang w:val="en-US"/>
          </w:rPr>
          <w:t>uslugi</w:t>
        </w:r>
        <w:proofErr w:type="spellEnd"/>
        <w:r w:rsidRPr="00D561F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6215E">
          <w:rPr>
            <w:rStyle w:val="a3"/>
            <w:rFonts w:ascii="Times New Roman" w:hAnsi="Times New Roman"/>
            <w:sz w:val="28"/>
            <w:szCs w:val="28"/>
            <w:lang w:val="en-US"/>
          </w:rPr>
          <w:t>tatar</w:t>
        </w:r>
        <w:proofErr w:type="spellEnd"/>
        <w:r w:rsidRPr="00D561F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6215E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с использованием сети Интернет.</w:t>
      </w: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61F3">
        <w:rPr>
          <w:rFonts w:ascii="Times New Roman" w:hAnsi="Times New Roman"/>
          <w:b/>
          <w:sz w:val="28"/>
          <w:szCs w:val="28"/>
        </w:rPr>
        <w:t>Шаг 2</w:t>
      </w:r>
    </w:p>
    <w:p w:rsidR="00BB0A57" w:rsidRDefault="00BB0A57" w:rsidP="00BB0A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 получает подтверждение о приеме заявления к рассмотрению и идентификационный код.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61F3">
        <w:rPr>
          <w:rFonts w:ascii="Times New Roman" w:hAnsi="Times New Roman"/>
          <w:b/>
          <w:sz w:val="28"/>
          <w:szCs w:val="28"/>
        </w:rPr>
        <w:t>Шаг 3</w:t>
      </w:r>
    </w:p>
    <w:p w:rsidR="00BB0A57" w:rsidRDefault="00BB0A57" w:rsidP="00BB0A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Необходимость обратиться в управление образования (по </w:t>
      </w:r>
      <w:proofErr w:type="spellStart"/>
      <w:r>
        <w:rPr>
          <w:rFonts w:ascii="Times New Roman" w:hAnsi="Times New Roman"/>
          <w:sz w:val="28"/>
          <w:szCs w:val="28"/>
        </w:rPr>
        <w:t>адресу</w:t>
      </w:r>
      <w:proofErr w:type="gramStart"/>
      <w:r>
        <w:rPr>
          <w:rFonts w:ascii="Times New Roman" w:hAnsi="Times New Roman"/>
          <w:sz w:val="28"/>
          <w:szCs w:val="28"/>
        </w:rPr>
        <w:t>:Н</w:t>
      </w:r>
      <w:proofErr w:type="gramEnd"/>
      <w:r>
        <w:rPr>
          <w:rFonts w:ascii="Times New Roman" w:hAnsi="Times New Roman"/>
          <w:sz w:val="28"/>
          <w:szCs w:val="28"/>
        </w:rPr>
        <w:t>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город, 3/17, кабинет №3, ежедневно, кроме среды с 8.00 до 12.00ч.) возникает в следующих случаях: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Если при подаче заявления было указано </w:t>
      </w:r>
      <w:r w:rsidRPr="00D561F3">
        <w:rPr>
          <w:rFonts w:ascii="Times New Roman" w:hAnsi="Times New Roman"/>
          <w:i/>
          <w:sz w:val="28"/>
          <w:szCs w:val="28"/>
        </w:rPr>
        <w:t>наличие льгот, потребность в зачислении по состоянию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Если свидетельство о рождении ребенка </w:t>
      </w:r>
      <w:r w:rsidRPr="00D561F3">
        <w:rPr>
          <w:rFonts w:ascii="Times New Roman" w:hAnsi="Times New Roman"/>
          <w:i/>
          <w:sz w:val="28"/>
          <w:szCs w:val="28"/>
        </w:rPr>
        <w:t>выдано не в Республике Татарстан</w:t>
      </w:r>
      <w:r>
        <w:rPr>
          <w:rFonts w:ascii="Times New Roman" w:hAnsi="Times New Roman"/>
          <w:sz w:val="28"/>
          <w:szCs w:val="28"/>
        </w:rPr>
        <w:t xml:space="preserve"> (органами ЗАГС других субъектов РФ) или в качестве удостоверяющего личность ребенка был </w:t>
      </w:r>
      <w:r w:rsidRPr="00D561F3">
        <w:rPr>
          <w:rFonts w:ascii="Times New Roman" w:hAnsi="Times New Roman"/>
          <w:i/>
          <w:sz w:val="28"/>
          <w:szCs w:val="28"/>
        </w:rPr>
        <w:t>указан иной документ</w:t>
      </w:r>
      <w:r>
        <w:rPr>
          <w:rFonts w:ascii="Times New Roman" w:hAnsi="Times New Roman"/>
          <w:sz w:val="28"/>
          <w:szCs w:val="28"/>
        </w:rPr>
        <w:t>;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Если после подачи заявления ему присвоен статус </w:t>
      </w:r>
      <w:r w:rsidRPr="00D561F3">
        <w:rPr>
          <w:rFonts w:ascii="Times New Roman" w:hAnsi="Times New Roman"/>
          <w:i/>
          <w:sz w:val="28"/>
          <w:szCs w:val="28"/>
        </w:rPr>
        <w:t>«Подтверждение д</w:t>
      </w:r>
      <w:r>
        <w:rPr>
          <w:rFonts w:ascii="Times New Roman" w:hAnsi="Times New Roman"/>
          <w:i/>
          <w:sz w:val="28"/>
          <w:szCs w:val="28"/>
        </w:rPr>
        <w:t>о</w:t>
      </w:r>
      <w:r w:rsidRPr="00D561F3">
        <w:rPr>
          <w:rFonts w:ascii="Times New Roman" w:hAnsi="Times New Roman"/>
          <w:i/>
          <w:sz w:val="28"/>
          <w:szCs w:val="28"/>
        </w:rPr>
        <w:t>кументов»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61F3">
        <w:rPr>
          <w:rFonts w:ascii="Times New Roman" w:hAnsi="Times New Roman"/>
          <w:sz w:val="28"/>
          <w:szCs w:val="28"/>
        </w:rPr>
        <w:t>А так же</w:t>
      </w:r>
      <w:r>
        <w:rPr>
          <w:rFonts w:ascii="Times New Roman" w:hAnsi="Times New Roman"/>
          <w:sz w:val="28"/>
          <w:szCs w:val="28"/>
        </w:rPr>
        <w:t xml:space="preserve"> в случаях, если: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Желают перевести ребенка в другой детский сад.</w:t>
      </w:r>
      <w:bookmarkStart w:id="0" w:name="_GoBack"/>
      <w:bookmarkEnd w:id="0"/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Желают поменять приоритетный детский сад.</w:t>
      </w: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61F3">
        <w:rPr>
          <w:rFonts w:ascii="Times New Roman" w:hAnsi="Times New Roman"/>
          <w:b/>
          <w:sz w:val="28"/>
          <w:szCs w:val="28"/>
        </w:rPr>
        <w:t>Шаг 4</w:t>
      </w:r>
    </w:p>
    <w:p w:rsidR="00BB0A57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Управление образования города Набережные Челны </w:t>
      </w:r>
      <w:proofErr w:type="spellStart"/>
      <w:r>
        <w:rPr>
          <w:rFonts w:ascii="Times New Roman" w:hAnsi="Times New Roman"/>
          <w:sz w:val="28"/>
          <w:szCs w:val="28"/>
        </w:rPr>
        <w:t>провдит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комплектование дошкольных учреждений в соответствии с электронной очередностью и с учетом установленных льгот.</w:t>
      </w: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61F3">
        <w:rPr>
          <w:rFonts w:ascii="Times New Roman" w:hAnsi="Times New Roman"/>
          <w:b/>
          <w:sz w:val="28"/>
          <w:szCs w:val="28"/>
        </w:rPr>
        <w:t>Шаг 5</w:t>
      </w: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Родитель получает информацию на Портале о предоставлении ребенку места в дошкольном образовательном учреждении. При проверке статуса </w:t>
      </w:r>
      <w:r w:rsidRPr="00D561F3">
        <w:rPr>
          <w:rFonts w:ascii="Times New Roman" w:hAnsi="Times New Roman"/>
          <w:sz w:val="28"/>
          <w:szCs w:val="28"/>
        </w:rPr>
        <w:t>заявления на Портале появится запись «</w:t>
      </w:r>
      <w:proofErr w:type="gramStart"/>
      <w:r w:rsidRPr="00D561F3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D561F3">
        <w:rPr>
          <w:rFonts w:ascii="Times New Roman" w:hAnsi="Times New Roman"/>
          <w:sz w:val="28"/>
          <w:szCs w:val="28"/>
        </w:rPr>
        <w:t xml:space="preserve"> в ДОУ».</w:t>
      </w: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61F3">
        <w:rPr>
          <w:rFonts w:ascii="Times New Roman" w:hAnsi="Times New Roman"/>
          <w:b/>
          <w:sz w:val="28"/>
          <w:szCs w:val="28"/>
        </w:rPr>
        <w:t>Шаг 6</w:t>
      </w:r>
    </w:p>
    <w:p w:rsidR="00BB0A57" w:rsidRPr="00D561F3" w:rsidRDefault="00BB0A57" w:rsidP="00BB0A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Родитель в течение трех дней регистрирует полученную путевку в дошкольном образовательном учреждении.</w:t>
      </w:r>
    </w:p>
    <w:p w:rsidR="00BB0A57" w:rsidRDefault="00BB0A57" w:rsidP="00BB0A57">
      <w:pPr>
        <w:spacing w:before="120" w:after="120" w:line="360" w:lineRule="auto"/>
        <w:jc w:val="both"/>
        <w:rPr>
          <w:rFonts w:ascii="Times New Roman" w:hAnsi="Times New Roman"/>
          <w:sz w:val="28"/>
          <w:szCs w:val="28"/>
        </w:rPr>
      </w:pPr>
    </w:p>
    <w:p w:rsidR="00BB0A57" w:rsidRPr="00D561F3" w:rsidRDefault="00BB0A57" w:rsidP="00BB0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B0A57" w:rsidRPr="002229BD" w:rsidRDefault="00BB0A57" w:rsidP="00BB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426" w:rsidRDefault="00E91426"/>
    <w:sectPr w:rsidR="00E9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A57"/>
    <w:rsid w:val="00BB0A57"/>
    <w:rsid w:val="00E9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A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lugi.tatar.ru" TargetMode="External"/><Relationship Id="rId4" Type="http://schemas.openxmlformats.org/officeDocument/2006/relationships/hyperlink" Target="http://www.uslugi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2019-02-15T11:04:00Z</dcterms:created>
  <dcterms:modified xsi:type="dcterms:W3CDTF">2019-02-15T11:04:00Z</dcterms:modified>
</cp:coreProperties>
</file>